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AE" w:rsidRPr="001504AE" w:rsidRDefault="001504AE" w:rsidP="001504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4AE">
        <w:rPr>
          <w:rFonts w:ascii="Times New Roman" w:hAnsi="Times New Roman" w:cs="Times New Roman"/>
          <w:b/>
          <w:sz w:val="28"/>
          <w:szCs w:val="28"/>
        </w:rPr>
        <w:t>Технический райдер</w:t>
      </w:r>
    </w:p>
    <w:p w:rsidR="001504AE" w:rsidRPr="00ED7A57" w:rsidRDefault="00ED7A57" w:rsidP="001504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7A57">
        <w:rPr>
          <w:rFonts w:ascii="Times New Roman" w:hAnsi="Times New Roman" w:cs="Times New Roman"/>
          <w:sz w:val="28"/>
          <w:szCs w:val="28"/>
        </w:rPr>
        <w:t>Муниципальное бюджетное учреждение городского округа Домодедово «Центр культуры и досуга «Импульс» филиал «Константиновский сельский Дом культуры»</w:t>
      </w:r>
    </w:p>
    <w:p w:rsidR="001504AE" w:rsidRDefault="00ED7A57" w:rsidP="001504A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Московская область,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г.Домодедово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ГПЗ Константиново,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ул.Гагарина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1А</w:t>
      </w:r>
    </w:p>
    <w:p w:rsidR="00ED7A57" w:rsidRDefault="00ED7A57" w:rsidP="00BB52A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B52AD" w:rsidRDefault="00BB52AD" w:rsidP="00BB52A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4AE">
        <w:rPr>
          <w:rFonts w:ascii="Times New Roman" w:hAnsi="Times New Roman" w:cs="Times New Roman"/>
          <w:b/>
          <w:sz w:val="28"/>
          <w:szCs w:val="28"/>
        </w:rPr>
        <w:t>Зрительный зал</w:t>
      </w:r>
    </w:p>
    <w:p w:rsidR="002F5A25" w:rsidRDefault="002F5A25" w:rsidP="001504A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F5A25" w:rsidRPr="002F5A25" w:rsidRDefault="002F5A25" w:rsidP="002F5A25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5A25">
        <w:rPr>
          <w:rFonts w:ascii="Times New Roman" w:hAnsi="Times New Roman" w:cs="Times New Roman"/>
          <w:b/>
          <w:i/>
          <w:sz w:val="28"/>
          <w:szCs w:val="28"/>
        </w:rPr>
        <w:t>Технические характеристики сценической площадки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04AE" w:rsidTr="001504AE">
        <w:tc>
          <w:tcPr>
            <w:tcW w:w="4785" w:type="dxa"/>
          </w:tcPr>
          <w:p w:rsidR="001504AE" w:rsidRPr="002F5A25" w:rsidRDefault="001504AE" w:rsidP="002F5A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A25">
              <w:rPr>
                <w:rFonts w:ascii="Times New Roman" w:hAnsi="Times New Roman" w:cs="Times New Roman"/>
                <w:b/>
                <w:sz w:val="28"/>
                <w:szCs w:val="28"/>
              </w:rPr>
              <w:t>Зеркало сцены</w:t>
            </w:r>
          </w:p>
        </w:tc>
        <w:tc>
          <w:tcPr>
            <w:tcW w:w="4786" w:type="dxa"/>
          </w:tcPr>
          <w:p w:rsidR="001504AE" w:rsidRPr="001504AE" w:rsidRDefault="00ED7A57" w:rsidP="0070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м х </w:t>
            </w:r>
            <w:r w:rsidR="00A53067">
              <w:rPr>
                <w:rFonts w:ascii="Times New Roman" w:hAnsi="Times New Roman" w:cs="Times New Roman"/>
                <w:sz w:val="28"/>
                <w:szCs w:val="28"/>
              </w:rPr>
              <w:t>5 м х 6 м</w:t>
            </w:r>
          </w:p>
        </w:tc>
      </w:tr>
      <w:tr w:rsidR="007014C3" w:rsidTr="001504AE">
        <w:tc>
          <w:tcPr>
            <w:tcW w:w="4785" w:type="dxa"/>
          </w:tcPr>
          <w:p w:rsidR="007014C3" w:rsidRPr="002F5A25" w:rsidRDefault="007014C3" w:rsidP="002F5A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Карман с левой стороны сцены</w:t>
            </w:r>
          </w:p>
        </w:tc>
        <w:tc>
          <w:tcPr>
            <w:tcW w:w="4786" w:type="dxa"/>
          </w:tcPr>
          <w:p w:rsidR="007014C3" w:rsidRDefault="00A53067" w:rsidP="002F5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 х 5 м х 6 м, нет возможности установки декораций</w:t>
            </w:r>
          </w:p>
        </w:tc>
      </w:tr>
      <w:tr w:rsidR="002F5A25" w:rsidTr="001504AE">
        <w:tc>
          <w:tcPr>
            <w:tcW w:w="4785" w:type="dxa"/>
          </w:tcPr>
          <w:p w:rsidR="002F5A25" w:rsidRPr="002F5A25" w:rsidRDefault="007014C3" w:rsidP="002F5A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Карман с правой стороны сцены</w:t>
            </w:r>
          </w:p>
        </w:tc>
        <w:tc>
          <w:tcPr>
            <w:tcW w:w="4786" w:type="dxa"/>
          </w:tcPr>
          <w:p w:rsidR="002F5A25" w:rsidRDefault="00A53067" w:rsidP="002F5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 х 5 м х 6 м, нет возможности установки декораций</w:t>
            </w:r>
          </w:p>
        </w:tc>
      </w:tr>
      <w:tr w:rsidR="007014C3" w:rsidTr="001504AE">
        <w:tc>
          <w:tcPr>
            <w:tcW w:w="4785" w:type="dxa"/>
          </w:tcPr>
          <w:p w:rsidR="007014C3" w:rsidRDefault="007014C3" w:rsidP="002F5A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Карман позади сцены</w:t>
            </w:r>
          </w:p>
        </w:tc>
        <w:tc>
          <w:tcPr>
            <w:tcW w:w="4786" w:type="dxa"/>
          </w:tcPr>
          <w:p w:rsidR="007014C3" w:rsidRDefault="00A53067" w:rsidP="002F5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504AE" w:rsidTr="001504AE">
        <w:tc>
          <w:tcPr>
            <w:tcW w:w="4785" w:type="dxa"/>
          </w:tcPr>
          <w:p w:rsidR="001504AE" w:rsidRPr="002F5A25" w:rsidRDefault="001504AE" w:rsidP="002F5A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5A25">
              <w:rPr>
                <w:rFonts w:ascii="Times New Roman" w:hAnsi="Times New Roman" w:cs="Times New Roman"/>
                <w:b/>
                <w:sz w:val="28"/>
                <w:szCs w:val="28"/>
              </w:rPr>
              <w:t>Штанкетные</w:t>
            </w:r>
            <w:proofErr w:type="spellEnd"/>
            <w:r w:rsidRPr="002F5A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подъемы</w:t>
            </w:r>
          </w:p>
        </w:tc>
        <w:tc>
          <w:tcPr>
            <w:tcW w:w="4786" w:type="dxa"/>
          </w:tcPr>
          <w:p w:rsidR="001504AE" w:rsidRPr="001504AE" w:rsidRDefault="006A4702" w:rsidP="002F5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504AE" w:rsidTr="001504AE">
        <w:tc>
          <w:tcPr>
            <w:tcW w:w="4785" w:type="dxa"/>
          </w:tcPr>
          <w:p w:rsidR="001504AE" w:rsidRPr="002F5A25" w:rsidRDefault="001504AE" w:rsidP="002F5A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A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Свободные </w:t>
            </w:r>
            <w:proofErr w:type="spellStart"/>
            <w:r w:rsidRPr="002F5A25">
              <w:rPr>
                <w:rFonts w:ascii="Times New Roman" w:hAnsi="Times New Roman" w:cs="Times New Roman"/>
                <w:b/>
                <w:sz w:val="28"/>
                <w:szCs w:val="28"/>
              </w:rPr>
              <w:t>штанкетные</w:t>
            </w:r>
            <w:proofErr w:type="spellEnd"/>
            <w:r w:rsidRPr="002F5A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подъемы</w:t>
            </w:r>
          </w:p>
        </w:tc>
        <w:tc>
          <w:tcPr>
            <w:tcW w:w="4786" w:type="dxa"/>
          </w:tcPr>
          <w:p w:rsidR="001504AE" w:rsidRPr="001504AE" w:rsidRDefault="006A4702" w:rsidP="002F5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504AE" w:rsidTr="001504AE">
        <w:tc>
          <w:tcPr>
            <w:tcW w:w="4785" w:type="dxa"/>
          </w:tcPr>
          <w:p w:rsidR="001504AE" w:rsidRPr="002F5A25" w:rsidRDefault="000477E4" w:rsidP="002F5A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5A25">
              <w:rPr>
                <w:rFonts w:ascii="Times New Roman" w:hAnsi="Times New Roman" w:cs="Times New Roman"/>
                <w:b/>
                <w:sz w:val="28"/>
                <w:szCs w:val="28"/>
              </w:rPr>
              <w:t>Антрактно</w:t>
            </w:r>
            <w:proofErr w:type="spellEnd"/>
            <w:r w:rsidRPr="002F5A25">
              <w:rPr>
                <w:rFonts w:ascii="Times New Roman" w:hAnsi="Times New Roman" w:cs="Times New Roman"/>
                <w:b/>
                <w:sz w:val="28"/>
                <w:szCs w:val="28"/>
              </w:rPr>
              <w:t>-раздвижной занавес</w:t>
            </w:r>
          </w:p>
        </w:tc>
        <w:tc>
          <w:tcPr>
            <w:tcW w:w="4786" w:type="dxa"/>
          </w:tcPr>
          <w:p w:rsidR="001504AE" w:rsidRPr="001504AE" w:rsidRDefault="00A53067" w:rsidP="002F5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Есть, бордо-гобелен </w:t>
            </w:r>
          </w:p>
        </w:tc>
      </w:tr>
      <w:tr w:rsidR="000477E4" w:rsidTr="001504AE">
        <w:tc>
          <w:tcPr>
            <w:tcW w:w="4785" w:type="dxa"/>
            <w:vMerge w:val="restart"/>
          </w:tcPr>
          <w:p w:rsidR="000477E4" w:rsidRPr="002F5A25" w:rsidRDefault="000477E4" w:rsidP="002F5A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A25">
              <w:rPr>
                <w:rFonts w:ascii="Times New Roman" w:hAnsi="Times New Roman" w:cs="Times New Roman"/>
                <w:b/>
                <w:sz w:val="28"/>
                <w:szCs w:val="28"/>
              </w:rPr>
              <w:t>Одежда сцены</w:t>
            </w:r>
          </w:p>
        </w:tc>
        <w:tc>
          <w:tcPr>
            <w:tcW w:w="4786" w:type="dxa"/>
          </w:tcPr>
          <w:p w:rsidR="000477E4" w:rsidRPr="001504AE" w:rsidRDefault="006A4702" w:rsidP="0004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Бордо, 4 плана кулис, 3 падуги</w:t>
            </w:r>
          </w:p>
        </w:tc>
      </w:tr>
      <w:tr w:rsidR="000477E4" w:rsidTr="001504AE">
        <w:tc>
          <w:tcPr>
            <w:tcW w:w="4785" w:type="dxa"/>
            <w:vMerge/>
          </w:tcPr>
          <w:p w:rsidR="000477E4" w:rsidRPr="002F5A25" w:rsidRDefault="000477E4" w:rsidP="002F5A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477E4" w:rsidRPr="000477E4" w:rsidRDefault="000477E4" w:rsidP="000477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504AE" w:rsidTr="001504AE">
        <w:tc>
          <w:tcPr>
            <w:tcW w:w="4785" w:type="dxa"/>
          </w:tcPr>
          <w:p w:rsidR="001504AE" w:rsidRPr="002F5A25" w:rsidRDefault="002F5A25" w:rsidP="002F5A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A25">
              <w:rPr>
                <w:rFonts w:ascii="Times New Roman" w:hAnsi="Times New Roman" w:cs="Times New Roman"/>
                <w:b/>
                <w:sz w:val="28"/>
                <w:szCs w:val="28"/>
              </w:rPr>
              <w:t>Экран</w:t>
            </w:r>
          </w:p>
        </w:tc>
        <w:tc>
          <w:tcPr>
            <w:tcW w:w="4786" w:type="dxa"/>
          </w:tcPr>
          <w:p w:rsidR="001504AE" w:rsidRPr="001504AE" w:rsidRDefault="006A4702" w:rsidP="002F5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Фронтальной проекции, 3х4 м</w:t>
            </w:r>
          </w:p>
        </w:tc>
      </w:tr>
      <w:tr w:rsidR="00EA64C0" w:rsidTr="001504AE">
        <w:tc>
          <w:tcPr>
            <w:tcW w:w="4785" w:type="dxa"/>
          </w:tcPr>
          <w:p w:rsidR="00EA64C0" w:rsidRPr="002F5A25" w:rsidRDefault="00EA64C0" w:rsidP="002F5A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Видеопроектор</w:t>
            </w:r>
          </w:p>
        </w:tc>
        <w:tc>
          <w:tcPr>
            <w:tcW w:w="4786" w:type="dxa"/>
          </w:tcPr>
          <w:p w:rsidR="00EA64C0" w:rsidRPr="006A4702" w:rsidRDefault="006A4702" w:rsidP="002F5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SANYO PLC-XU75 (1024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х768)</w:t>
            </w:r>
          </w:p>
        </w:tc>
      </w:tr>
      <w:tr w:rsidR="001504AE" w:rsidTr="001504AE">
        <w:tc>
          <w:tcPr>
            <w:tcW w:w="4785" w:type="dxa"/>
          </w:tcPr>
          <w:p w:rsidR="001504AE" w:rsidRPr="002F5A25" w:rsidRDefault="002F5A25" w:rsidP="002F5A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A25">
              <w:rPr>
                <w:rFonts w:ascii="Times New Roman" w:hAnsi="Times New Roman" w:cs="Times New Roman"/>
                <w:b/>
                <w:sz w:val="28"/>
                <w:szCs w:val="28"/>
              </w:rPr>
              <w:t>Зрительный зал</w:t>
            </w:r>
          </w:p>
        </w:tc>
        <w:tc>
          <w:tcPr>
            <w:tcW w:w="4786" w:type="dxa"/>
          </w:tcPr>
          <w:p w:rsidR="001504AE" w:rsidRPr="00BB52AD" w:rsidRDefault="006A4702" w:rsidP="002F5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 мягких мест</w:t>
            </w:r>
          </w:p>
        </w:tc>
      </w:tr>
      <w:tr w:rsidR="001504AE" w:rsidTr="001504AE">
        <w:tc>
          <w:tcPr>
            <w:tcW w:w="4785" w:type="dxa"/>
          </w:tcPr>
          <w:p w:rsidR="001504AE" w:rsidRPr="002F5A25" w:rsidRDefault="002F5A25" w:rsidP="002F5A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A25">
              <w:rPr>
                <w:rFonts w:ascii="Times New Roman" w:hAnsi="Times New Roman" w:cs="Times New Roman"/>
                <w:b/>
                <w:sz w:val="28"/>
                <w:szCs w:val="28"/>
              </w:rPr>
              <w:t>Артистические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(гримерные)</w:t>
            </w:r>
          </w:p>
        </w:tc>
        <w:tc>
          <w:tcPr>
            <w:tcW w:w="4786" w:type="dxa"/>
          </w:tcPr>
          <w:p w:rsidR="001504AE" w:rsidRPr="001504AE" w:rsidRDefault="006A4702" w:rsidP="002F5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1504AE" w:rsidRDefault="001504AE" w:rsidP="001504A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7B54" w:rsidRDefault="007E7B54" w:rsidP="007E7B54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7B54">
        <w:rPr>
          <w:rFonts w:ascii="Times New Roman" w:hAnsi="Times New Roman" w:cs="Times New Roman"/>
          <w:b/>
          <w:i/>
          <w:sz w:val="28"/>
          <w:szCs w:val="28"/>
        </w:rPr>
        <w:t>Звуковое оборудование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179"/>
        <w:gridCol w:w="4426"/>
      </w:tblGrid>
      <w:tr w:rsidR="001A0FA0" w:rsidTr="001A0FA0">
        <w:tc>
          <w:tcPr>
            <w:tcW w:w="5179" w:type="dxa"/>
            <w:vMerge w:val="restart"/>
          </w:tcPr>
          <w:p w:rsidR="001A0FA0" w:rsidRDefault="001A0FA0" w:rsidP="001A0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FA0">
              <w:rPr>
                <w:rFonts w:ascii="Times New Roman" w:hAnsi="Times New Roman" w:cs="Times New Roman"/>
                <w:b/>
                <w:sz w:val="28"/>
                <w:szCs w:val="28"/>
              </w:rPr>
              <w:t>Портальные системы мощностью</w:t>
            </w:r>
          </w:p>
          <w:p w:rsidR="001A0FA0" w:rsidRPr="001A0FA0" w:rsidRDefault="001A0FA0" w:rsidP="001A0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F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A42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4.2 </w:t>
            </w:r>
            <w:r w:rsidRPr="001A0FA0">
              <w:rPr>
                <w:rFonts w:ascii="Times New Roman" w:hAnsi="Times New Roman" w:cs="Times New Roman"/>
                <w:b/>
                <w:sz w:val="28"/>
                <w:szCs w:val="28"/>
              </w:rPr>
              <w:t>кВт</w:t>
            </w:r>
            <w:r w:rsidR="002A42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A0FA0" w:rsidRDefault="001A0FA0" w:rsidP="001A0FA0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426" w:type="dxa"/>
          </w:tcPr>
          <w:p w:rsidR="001A0FA0" w:rsidRDefault="001A0FA0" w:rsidP="001A0FA0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B52AD">
              <w:rPr>
                <w:rFonts w:ascii="Times New Roman" w:hAnsi="Times New Roman" w:cs="Times New Roman"/>
                <w:b/>
                <w:sz w:val="28"/>
                <w:szCs w:val="28"/>
              </w:rPr>
              <w:t>Низкочастотное звено</w:t>
            </w:r>
            <w:r w:rsidRPr="001A0FA0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="006A47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423A">
              <w:rPr>
                <w:rFonts w:ascii="Times New Roman" w:hAnsi="Times New Roman" w:cs="Times New Roman"/>
                <w:sz w:val="28"/>
                <w:szCs w:val="28"/>
              </w:rPr>
              <w:t xml:space="preserve"> х 500 Вт = 1 кВт.</w:t>
            </w:r>
          </w:p>
        </w:tc>
      </w:tr>
      <w:tr w:rsidR="001A0FA0" w:rsidTr="001A0FA0">
        <w:tc>
          <w:tcPr>
            <w:tcW w:w="5179" w:type="dxa"/>
            <w:vMerge/>
          </w:tcPr>
          <w:p w:rsidR="001A0FA0" w:rsidRDefault="001A0FA0" w:rsidP="001A0FA0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426" w:type="dxa"/>
          </w:tcPr>
          <w:p w:rsidR="001A0FA0" w:rsidRDefault="001A0FA0" w:rsidP="001A0FA0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B52AD">
              <w:rPr>
                <w:rFonts w:ascii="Times New Roman" w:hAnsi="Times New Roman" w:cs="Times New Roman"/>
                <w:b/>
                <w:sz w:val="28"/>
                <w:szCs w:val="28"/>
              </w:rPr>
              <w:t>Широкополосное звено</w:t>
            </w:r>
            <w:r w:rsidRPr="001A0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2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A0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23A">
              <w:rPr>
                <w:rFonts w:ascii="Times New Roman" w:hAnsi="Times New Roman" w:cs="Times New Roman"/>
                <w:sz w:val="28"/>
                <w:szCs w:val="28"/>
              </w:rPr>
              <w:t>4 х 700 Вт, 1 х 400 Вт. = 3.2 кВт</w:t>
            </w:r>
          </w:p>
        </w:tc>
      </w:tr>
      <w:tr w:rsidR="001A0FA0" w:rsidTr="001A0FA0">
        <w:tc>
          <w:tcPr>
            <w:tcW w:w="5179" w:type="dxa"/>
          </w:tcPr>
          <w:p w:rsidR="001A0FA0" w:rsidRDefault="001A0FA0" w:rsidP="001A0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F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Мониторы суммарной мощностью </w:t>
            </w:r>
          </w:p>
          <w:p w:rsidR="001A0FA0" w:rsidRDefault="002A423A" w:rsidP="003B18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0F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кВт</w:t>
            </w:r>
          </w:p>
        </w:tc>
        <w:tc>
          <w:tcPr>
            <w:tcW w:w="4426" w:type="dxa"/>
          </w:tcPr>
          <w:p w:rsidR="006A4702" w:rsidRDefault="006A4702" w:rsidP="001A0FA0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</w:t>
            </w:r>
          </w:p>
        </w:tc>
      </w:tr>
      <w:tr w:rsidR="003B1812" w:rsidTr="001A0FA0">
        <w:tc>
          <w:tcPr>
            <w:tcW w:w="5179" w:type="dxa"/>
            <w:vMerge w:val="restart"/>
          </w:tcPr>
          <w:p w:rsidR="003B1812" w:rsidRDefault="003B1812" w:rsidP="001A0FA0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0FA0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усилителей</w:t>
            </w:r>
          </w:p>
        </w:tc>
        <w:tc>
          <w:tcPr>
            <w:tcW w:w="4426" w:type="dxa"/>
          </w:tcPr>
          <w:p w:rsidR="003B1812" w:rsidRDefault="003B1812" w:rsidP="001A0FA0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B52AD">
              <w:rPr>
                <w:rFonts w:ascii="Times New Roman" w:hAnsi="Times New Roman" w:cs="Times New Roman"/>
                <w:b/>
                <w:sz w:val="28"/>
                <w:szCs w:val="28"/>
              </w:rPr>
              <w:t>Портальная система</w:t>
            </w:r>
            <w:r w:rsidRPr="001A0FA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2A423A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</w:tr>
      <w:tr w:rsidR="003B1812" w:rsidTr="001A0FA0">
        <w:tc>
          <w:tcPr>
            <w:tcW w:w="5179" w:type="dxa"/>
            <w:vMerge/>
          </w:tcPr>
          <w:p w:rsidR="003B1812" w:rsidRDefault="003B1812" w:rsidP="001A0FA0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426" w:type="dxa"/>
          </w:tcPr>
          <w:p w:rsidR="003B1812" w:rsidRDefault="003B1812" w:rsidP="001A0FA0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B52AD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Мониторная система</w:t>
            </w:r>
            <w:r w:rsidRPr="001A0FA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2A423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A0FA0" w:rsidTr="001A0FA0">
        <w:tc>
          <w:tcPr>
            <w:tcW w:w="5179" w:type="dxa"/>
          </w:tcPr>
          <w:p w:rsidR="001A0FA0" w:rsidRDefault="001A0FA0" w:rsidP="001A0FA0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0FA0">
              <w:rPr>
                <w:rFonts w:ascii="Times New Roman" w:hAnsi="Times New Roman" w:cs="Times New Roman"/>
                <w:b/>
                <w:sz w:val="28"/>
                <w:szCs w:val="28"/>
              </w:rPr>
              <w:t>Пульт зала</w:t>
            </w:r>
          </w:p>
        </w:tc>
        <w:tc>
          <w:tcPr>
            <w:tcW w:w="4426" w:type="dxa"/>
          </w:tcPr>
          <w:p w:rsidR="001A0FA0" w:rsidRPr="00D07143" w:rsidRDefault="002A423A" w:rsidP="001A0FA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Behringer</w:t>
            </w:r>
            <w:proofErr w:type="spellEnd"/>
            <w:r w:rsidRPr="00D07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07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Xenyx</w:t>
            </w:r>
            <w:proofErr w:type="spellEnd"/>
            <w:r w:rsidRPr="00D07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 2222 USB</w:t>
            </w:r>
          </w:p>
        </w:tc>
      </w:tr>
      <w:tr w:rsidR="001A0FA0" w:rsidRPr="002A423A" w:rsidTr="001A0FA0">
        <w:tc>
          <w:tcPr>
            <w:tcW w:w="5179" w:type="dxa"/>
            <w:vMerge w:val="restart"/>
          </w:tcPr>
          <w:p w:rsidR="001A0FA0" w:rsidRDefault="001A0FA0" w:rsidP="001A0FA0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0FA0">
              <w:rPr>
                <w:rFonts w:ascii="Times New Roman" w:hAnsi="Times New Roman" w:cs="Times New Roman"/>
                <w:b/>
                <w:sz w:val="28"/>
                <w:szCs w:val="28"/>
              </w:rPr>
              <w:t>«Носители»</w:t>
            </w:r>
          </w:p>
        </w:tc>
        <w:tc>
          <w:tcPr>
            <w:tcW w:w="4426" w:type="dxa"/>
          </w:tcPr>
          <w:p w:rsidR="001A0FA0" w:rsidRPr="00D07143" w:rsidRDefault="00D91449" w:rsidP="001A0FA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143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Pr="00D07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Asus X550 CC</w:t>
            </w:r>
          </w:p>
        </w:tc>
      </w:tr>
      <w:tr w:rsidR="001A0FA0" w:rsidTr="001A0FA0">
        <w:tc>
          <w:tcPr>
            <w:tcW w:w="5179" w:type="dxa"/>
            <w:vMerge/>
          </w:tcPr>
          <w:p w:rsidR="001A0FA0" w:rsidRPr="002A423A" w:rsidRDefault="001A0FA0" w:rsidP="001A0FA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426" w:type="dxa"/>
          </w:tcPr>
          <w:p w:rsidR="001A0FA0" w:rsidRPr="001A0FA0" w:rsidRDefault="001A0FA0" w:rsidP="001A0FA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812" w:rsidTr="001A0FA0">
        <w:tc>
          <w:tcPr>
            <w:tcW w:w="5179" w:type="dxa"/>
            <w:vMerge w:val="restart"/>
          </w:tcPr>
          <w:p w:rsidR="003B1812" w:rsidRDefault="003B1812" w:rsidP="001A0FA0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0FA0">
              <w:rPr>
                <w:rFonts w:ascii="Times New Roman" w:hAnsi="Times New Roman" w:cs="Times New Roman"/>
                <w:b/>
                <w:sz w:val="28"/>
                <w:szCs w:val="28"/>
              </w:rPr>
              <w:t>Приборы обработки звука</w:t>
            </w:r>
          </w:p>
        </w:tc>
        <w:tc>
          <w:tcPr>
            <w:tcW w:w="4426" w:type="dxa"/>
          </w:tcPr>
          <w:p w:rsidR="003B1812" w:rsidRPr="00D91449" w:rsidRDefault="00D91449" w:rsidP="001A0FA0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</w:t>
            </w:r>
          </w:p>
        </w:tc>
      </w:tr>
      <w:tr w:rsidR="003B1812" w:rsidTr="001A0FA0">
        <w:tc>
          <w:tcPr>
            <w:tcW w:w="5179" w:type="dxa"/>
            <w:vMerge/>
          </w:tcPr>
          <w:p w:rsidR="003B1812" w:rsidRPr="001A0FA0" w:rsidRDefault="003B1812" w:rsidP="001A0FA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6" w:type="dxa"/>
          </w:tcPr>
          <w:p w:rsidR="003B1812" w:rsidRPr="001A0FA0" w:rsidRDefault="003B1812" w:rsidP="001A0FA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812" w:rsidRPr="007A0B35" w:rsidTr="001A0FA0">
        <w:tc>
          <w:tcPr>
            <w:tcW w:w="5179" w:type="dxa"/>
            <w:vMerge w:val="restart"/>
          </w:tcPr>
          <w:p w:rsidR="003B1812" w:rsidRDefault="003B1812" w:rsidP="001A0FA0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0FA0">
              <w:rPr>
                <w:rFonts w:ascii="Times New Roman" w:hAnsi="Times New Roman" w:cs="Times New Roman"/>
                <w:b/>
                <w:sz w:val="28"/>
                <w:szCs w:val="28"/>
              </w:rPr>
              <w:t>Микрофоны</w:t>
            </w:r>
          </w:p>
        </w:tc>
        <w:tc>
          <w:tcPr>
            <w:tcW w:w="4426" w:type="dxa"/>
          </w:tcPr>
          <w:p w:rsidR="003B1812" w:rsidRPr="007A0B35" w:rsidRDefault="00D91449" w:rsidP="003B1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Shure</w:t>
            </w:r>
            <w:r w:rsidRPr="00BC1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B35">
              <w:rPr>
                <w:rFonts w:ascii="Times New Roman" w:hAnsi="Times New Roman" w:cs="Times New Roman"/>
                <w:sz w:val="28"/>
                <w:szCs w:val="28"/>
              </w:rPr>
              <w:t>проводной – 1шт.</w:t>
            </w:r>
          </w:p>
          <w:p w:rsidR="00D91449" w:rsidRPr="007A0B35" w:rsidRDefault="00D91449" w:rsidP="003B1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Shure</w:t>
            </w:r>
            <w:r w:rsidRPr="00BC1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Beta</w:t>
            </w:r>
            <w:r w:rsidRPr="00BC1FD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7A0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576397" w:rsidRPr="00BC1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6397" w:rsidRPr="007A0B35">
              <w:rPr>
                <w:rFonts w:ascii="Times New Roman" w:hAnsi="Times New Roman" w:cs="Times New Roman"/>
                <w:sz w:val="28"/>
                <w:szCs w:val="28"/>
              </w:rPr>
              <w:t>проводной – 3шт.</w:t>
            </w:r>
          </w:p>
          <w:p w:rsidR="00576397" w:rsidRPr="007A0B35" w:rsidRDefault="007A0B35" w:rsidP="003B1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Shure</w:t>
            </w:r>
            <w:r w:rsidRPr="007A0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0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BLx</w:t>
            </w:r>
            <w:proofErr w:type="spellEnd"/>
            <w:r w:rsidRPr="007A0B3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7A0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A0B3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A0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</w:t>
            </w:r>
            <w:r w:rsidRPr="007A0B35">
              <w:rPr>
                <w:rFonts w:ascii="Times New Roman" w:hAnsi="Times New Roman" w:cs="Times New Roman"/>
                <w:sz w:val="28"/>
                <w:szCs w:val="28"/>
              </w:rPr>
              <w:t>58 радиосистема – 3шт.</w:t>
            </w:r>
          </w:p>
          <w:p w:rsidR="007A0B35" w:rsidRPr="007A0B35" w:rsidRDefault="007A0B35" w:rsidP="003B18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0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Shure</w:t>
            </w:r>
            <w:r w:rsidRPr="007A0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0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PGx</w:t>
            </w:r>
            <w:proofErr w:type="spellEnd"/>
            <w:r w:rsidRPr="007A0B35">
              <w:rPr>
                <w:rFonts w:ascii="Times New Roman" w:hAnsi="Times New Roman" w:cs="Times New Roman"/>
                <w:sz w:val="28"/>
                <w:szCs w:val="28"/>
              </w:rPr>
              <w:t>24/</w:t>
            </w:r>
            <w:r w:rsidRPr="007A0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</w:t>
            </w:r>
            <w:r w:rsidRPr="007A0B35">
              <w:rPr>
                <w:rFonts w:ascii="Times New Roman" w:hAnsi="Times New Roman" w:cs="Times New Roman"/>
                <w:sz w:val="28"/>
                <w:szCs w:val="28"/>
              </w:rPr>
              <w:t>58 радиосистема – 2шт.</w:t>
            </w:r>
          </w:p>
        </w:tc>
      </w:tr>
      <w:tr w:rsidR="003B1812" w:rsidTr="001A0FA0">
        <w:tc>
          <w:tcPr>
            <w:tcW w:w="5179" w:type="dxa"/>
            <w:vMerge/>
          </w:tcPr>
          <w:p w:rsidR="003B1812" w:rsidRPr="007A0B35" w:rsidRDefault="003B1812" w:rsidP="001A0FA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6" w:type="dxa"/>
          </w:tcPr>
          <w:p w:rsidR="003B1812" w:rsidRDefault="003B1812" w:rsidP="00371EB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B1812" w:rsidTr="001A0FA0">
        <w:tc>
          <w:tcPr>
            <w:tcW w:w="5179" w:type="dxa"/>
            <w:vMerge w:val="restart"/>
          </w:tcPr>
          <w:p w:rsidR="003B1812" w:rsidRDefault="003B1812" w:rsidP="001A0FA0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0FA0">
              <w:rPr>
                <w:rFonts w:ascii="Times New Roman" w:hAnsi="Times New Roman" w:cs="Times New Roman"/>
                <w:b/>
                <w:sz w:val="28"/>
                <w:szCs w:val="28"/>
              </w:rPr>
              <w:t>Стойки микрофонные</w:t>
            </w:r>
          </w:p>
        </w:tc>
        <w:tc>
          <w:tcPr>
            <w:tcW w:w="4426" w:type="dxa"/>
          </w:tcPr>
          <w:p w:rsidR="003B1812" w:rsidRDefault="003B1812" w:rsidP="001A0FA0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B52AD">
              <w:rPr>
                <w:rFonts w:ascii="Times New Roman" w:hAnsi="Times New Roman" w:cs="Times New Roman"/>
                <w:b/>
                <w:sz w:val="28"/>
                <w:szCs w:val="28"/>
              </w:rPr>
              <w:t>Тип «Журавль»</w:t>
            </w:r>
            <w:r w:rsidRPr="001A0FA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7A0B35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3B1812" w:rsidTr="001A0FA0">
        <w:tc>
          <w:tcPr>
            <w:tcW w:w="5179" w:type="dxa"/>
            <w:vMerge/>
          </w:tcPr>
          <w:p w:rsidR="003B1812" w:rsidRDefault="003B1812" w:rsidP="001A0FA0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426" w:type="dxa"/>
          </w:tcPr>
          <w:p w:rsidR="003B1812" w:rsidRDefault="003B1812" w:rsidP="001A0FA0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B1812" w:rsidTr="001A0FA0">
        <w:tc>
          <w:tcPr>
            <w:tcW w:w="5179" w:type="dxa"/>
          </w:tcPr>
          <w:p w:rsidR="003B1812" w:rsidRDefault="003B1812" w:rsidP="001A0FA0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0FA0">
              <w:rPr>
                <w:rFonts w:ascii="Times New Roman" w:hAnsi="Times New Roman" w:cs="Times New Roman"/>
                <w:b/>
                <w:sz w:val="28"/>
                <w:szCs w:val="28"/>
              </w:rPr>
              <w:t>Коммутационные панели сцены</w:t>
            </w:r>
          </w:p>
        </w:tc>
        <w:tc>
          <w:tcPr>
            <w:tcW w:w="4426" w:type="dxa"/>
          </w:tcPr>
          <w:p w:rsidR="003B1812" w:rsidRPr="007A0B35" w:rsidRDefault="007A0B35" w:rsidP="001A0FA0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PROEL</w:t>
            </w:r>
            <w:r w:rsidRPr="007A0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EB</w:t>
            </w:r>
            <w:r w:rsidRPr="007A0B35">
              <w:rPr>
                <w:rFonts w:ascii="Times New Roman" w:hAnsi="Times New Roman" w:cs="Times New Roman"/>
                <w:sz w:val="28"/>
                <w:szCs w:val="28"/>
              </w:rPr>
              <w:t>804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,8 -6 входов, 4 выхода, 12 пар.</w:t>
            </w:r>
          </w:p>
        </w:tc>
      </w:tr>
      <w:tr w:rsidR="00BB52AD" w:rsidTr="001A0FA0">
        <w:tc>
          <w:tcPr>
            <w:tcW w:w="5179" w:type="dxa"/>
          </w:tcPr>
          <w:p w:rsidR="00BB52AD" w:rsidRPr="001A0FA0" w:rsidRDefault="00BB52AD" w:rsidP="001A0FA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размещения звукооператора</w:t>
            </w:r>
          </w:p>
        </w:tc>
        <w:tc>
          <w:tcPr>
            <w:tcW w:w="4426" w:type="dxa"/>
          </w:tcPr>
          <w:p w:rsidR="00BB52AD" w:rsidRPr="001A0FA0" w:rsidRDefault="00BB52AD" w:rsidP="001A0FA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  <w:r w:rsidR="007A0B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A0FA0" w:rsidRDefault="001A0FA0" w:rsidP="001A0FA0">
      <w:pPr>
        <w:pStyle w:val="a4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B1812" w:rsidRDefault="003B1812" w:rsidP="003B1812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Световое оборудование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3960"/>
        <w:gridCol w:w="2951"/>
      </w:tblGrid>
      <w:tr w:rsidR="003B1812" w:rsidTr="003B1812">
        <w:tc>
          <w:tcPr>
            <w:tcW w:w="9605" w:type="dxa"/>
            <w:gridSpan w:val="3"/>
          </w:tcPr>
          <w:p w:rsidR="003B1812" w:rsidRPr="003B1812" w:rsidRDefault="003B1812" w:rsidP="003B181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812">
              <w:rPr>
                <w:rFonts w:ascii="Times New Roman" w:hAnsi="Times New Roman" w:cs="Times New Roman"/>
                <w:b/>
                <w:sz w:val="28"/>
                <w:szCs w:val="28"/>
              </w:rPr>
              <w:t>Осветительные приборы</w:t>
            </w:r>
          </w:p>
        </w:tc>
      </w:tr>
      <w:tr w:rsidR="003B1812" w:rsidTr="003B1812">
        <w:tc>
          <w:tcPr>
            <w:tcW w:w="2694" w:type="dxa"/>
          </w:tcPr>
          <w:p w:rsidR="003B1812" w:rsidRPr="003B1812" w:rsidRDefault="003B1812" w:rsidP="003B181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812">
              <w:rPr>
                <w:rFonts w:ascii="Times New Roman" w:hAnsi="Times New Roman" w:cs="Times New Roman"/>
                <w:b/>
                <w:sz w:val="28"/>
                <w:szCs w:val="28"/>
              </w:rPr>
              <w:t>Расположение</w:t>
            </w:r>
          </w:p>
        </w:tc>
        <w:tc>
          <w:tcPr>
            <w:tcW w:w="3960" w:type="dxa"/>
          </w:tcPr>
          <w:p w:rsidR="003B1812" w:rsidRPr="003B1812" w:rsidRDefault="003B1812" w:rsidP="003B181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81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="00BB52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(модель)</w:t>
            </w:r>
          </w:p>
        </w:tc>
        <w:tc>
          <w:tcPr>
            <w:tcW w:w="2951" w:type="dxa"/>
          </w:tcPr>
          <w:p w:rsidR="003B1812" w:rsidRPr="003B1812" w:rsidRDefault="003B1812" w:rsidP="003B181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81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3B1812" w:rsidTr="003B1812">
        <w:tc>
          <w:tcPr>
            <w:tcW w:w="2694" w:type="dxa"/>
          </w:tcPr>
          <w:p w:rsidR="003B1812" w:rsidRPr="00A123B4" w:rsidRDefault="003B1812" w:rsidP="003B181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B4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управления светом</w:t>
            </w:r>
          </w:p>
        </w:tc>
        <w:tc>
          <w:tcPr>
            <w:tcW w:w="3960" w:type="dxa"/>
          </w:tcPr>
          <w:p w:rsidR="003B1812" w:rsidRPr="00D07143" w:rsidRDefault="007A0B35" w:rsidP="003B181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143">
              <w:rPr>
                <w:rFonts w:ascii="Times New Roman" w:hAnsi="Times New Roman" w:cs="Times New Roman"/>
                <w:sz w:val="28"/>
                <w:szCs w:val="28"/>
              </w:rPr>
              <w:t>Диммер</w:t>
            </w:r>
            <w:proofErr w:type="spellEnd"/>
            <w:r w:rsidRPr="00D07143">
              <w:rPr>
                <w:rFonts w:ascii="Times New Roman" w:hAnsi="Times New Roman" w:cs="Times New Roman"/>
                <w:sz w:val="28"/>
                <w:szCs w:val="28"/>
              </w:rPr>
              <w:t xml:space="preserve"> силовой </w:t>
            </w:r>
            <w:proofErr w:type="spellStart"/>
            <w:r w:rsidRPr="00D07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workpro</w:t>
            </w:r>
            <w:proofErr w:type="spellEnd"/>
            <w:r w:rsidRPr="00D07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7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07143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D07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KMT</w:t>
            </w:r>
          </w:p>
        </w:tc>
        <w:tc>
          <w:tcPr>
            <w:tcW w:w="2951" w:type="dxa"/>
          </w:tcPr>
          <w:p w:rsidR="003B1812" w:rsidRPr="00D07143" w:rsidRDefault="007A0B35" w:rsidP="003B181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1FD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07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3B1812" w:rsidTr="003B1812">
        <w:tc>
          <w:tcPr>
            <w:tcW w:w="2694" w:type="dxa"/>
          </w:tcPr>
          <w:p w:rsidR="003B1812" w:rsidRPr="00A123B4" w:rsidRDefault="003B1812" w:rsidP="003B181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B4">
              <w:rPr>
                <w:rFonts w:ascii="Times New Roman" w:hAnsi="Times New Roman" w:cs="Times New Roman"/>
                <w:b/>
                <w:sz w:val="28"/>
                <w:szCs w:val="28"/>
              </w:rPr>
              <w:t>Вынос</w:t>
            </w:r>
          </w:p>
        </w:tc>
        <w:tc>
          <w:tcPr>
            <w:tcW w:w="3960" w:type="dxa"/>
          </w:tcPr>
          <w:p w:rsidR="003B1812" w:rsidRPr="00D07143" w:rsidRDefault="007A0B35" w:rsidP="003B181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143">
              <w:rPr>
                <w:rFonts w:ascii="Times New Roman" w:hAnsi="Times New Roman" w:cs="Times New Roman"/>
                <w:sz w:val="28"/>
                <w:szCs w:val="28"/>
              </w:rPr>
              <w:t xml:space="preserve">Пульт световой </w:t>
            </w:r>
            <w:proofErr w:type="spellStart"/>
            <w:r w:rsidRPr="00D07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Switcer</w:t>
            </w:r>
            <w:proofErr w:type="spellEnd"/>
            <w:r w:rsidRPr="00D07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12</w:t>
            </w:r>
          </w:p>
        </w:tc>
        <w:tc>
          <w:tcPr>
            <w:tcW w:w="2951" w:type="dxa"/>
          </w:tcPr>
          <w:p w:rsidR="003B1812" w:rsidRPr="00D07143" w:rsidRDefault="007A0B35" w:rsidP="003B181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1</w:t>
            </w:r>
          </w:p>
        </w:tc>
      </w:tr>
      <w:tr w:rsidR="003B1812" w:rsidTr="003B1812">
        <w:tc>
          <w:tcPr>
            <w:tcW w:w="2694" w:type="dxa"/>
          </w:tcPr>
          <w:p w:rsidR="003B1812" w:rsidRPr="00A123B4" w:rsidRDefault="003B1812" w:rsidP="003B181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B4">
              <w:rPr>
                <w:rFonts w:ascii="Times New Roman" w:hAnsi="Times New Roman" w:cs="Times New Roman"/>
                <w:b/>
                <w:sz w:val="28"/>
                <w:szCs w:val="28"/>
              </w:rPr>
              <w:t>1 софит</w:t>
            </w:r>
          </w:p>
        </w:tc>
        <w:tc>
          <w:tcPr>
            <w:tcW w:w="3960" w:type="dxa"/>
          </w:tcPr>
          <w:p w:rsidR="003B1812" w:rsidRPr="00D07143" w:rsidRDefault="00D07143" w:rsidP="003B181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143">
              <w:rPr>
                <w:rFonts w:ascii="Times New Roman" w:hAnsi="Times New Roman" w:cs="Times New Roman"/>
                <w:sz w:val="28"/>
                <w:szCs w:val="28"/>
              </w:rPr>
              <w:t xml:space="preserve">Прожектор </w:t>
            </w:r>
            <w:r w:rsidRPr="00D07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PAR-S6</w:t>
            </w:r>
          </w:p>
        </w:tc>
        <w:tc>
          <w:tcPr>
            <w:tcW w:w="2951" w:type="dxa"/>
          </w:tcPr>
          <w:p w:rsidR="003B1812" w:rsidRPr="00D07143" w:rsidRDefault="00D07143" w:rsidP="003B181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4</w:t>
            </w:r>
          </w:p>
        </w:tc>
      </w:tr>
      <w:tr w:rsidR="003B1812" w:rsidTr="003B1812">
        <w:tc>
          <w:tcPr>
            <w:tcW w:w="2694" w:type="dxa"/>
          </w:tcPr>
          <w:p w:rsidR="003B1812" w:rsidRPr="00A123B4" w:rsidRDefault="003B1812" w:rsidP="003B181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B4">
              <w:rPr>
                <w:rFonts w:ascii="Times New Roman" w:hAnsi="Times New Roman" w:cs="Times New Roman"/>
                <w:b/>
                <w:sz w:val="28"/>
                <w:szCs w:val="28"/>
              </w:rPr>
              <w:t>2 софит</w:t>
            </w:r>
          </w:p>
        </w:tc>
        <w:tc>
          <w:tcPr>
            <w:tcW w:w="3960" w:type="dxa"/>
          </w:tcPr>
          <w:p w:rsidR="003B1812" w:rsidRPr="00D07143" w:rsidRDefault="00D07143" w:rsidP="003B181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143">
              <w:rPr>
                <w:rFonts w:ascii="Times New Roman" w:hAnsi="Times New Roman" w:cs="Times New Roman"/>
                <w:sz w:val="28"/>
                <w:szCs w:val="28"/>
              </w:rPr>
              <w:t>Парблайзер</w:t>
            </w:r>
            <w:proofErr w:type="spellEnd"/>
          </w:p>
        </w:tc>
        <w:tc>
          <w:tcPr>
            <w:tcW w:w="2951" w:type="dxa"/>
          </w:tcPr>
          <w:p w:rsidR="003B1812" w:rsidRPr="00D07143" w:rsidRDefault="00D07143" w:rsidP="003B181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143">
              <w:rPr>
                <w:rFonts w:ascii="Times New Roman" w:hAnsi="Times New Roman" w:cs="Times New Roman"/>
                <w:sz w:val="28"/>
                <w:szCs w:val="28"/>
              </w:rPr>
              <w:t xml:space="preserve">       11</w:t>
            </w:r>
          </w:p>
        </w:tc>
      </w:tr>
      <w:tr w:rsidR="003B1812" w:rsidTr="003B1812">
        <w:tc>
          <w:tcPr>
            <w:tcW w:w="2694" w:type="dxa"/>
          </w:tcPr>
          <w:p w:rsidR="003B1812" w:rsidRPr="00A123B4" w:rsidRDefault="003B1812" w:rsidP="003B181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B4">
              <w:rPr>
                <w:rFonts w:ascii="Times New Roman" w:hAnsi="Times New Roman" w:cs="Times New Roman"/>
                <w:b/>
                <w:sz w:val="28"/>
                <w:szCs w:val="28"/>
              </w:rPr>
              <w:t>Шар зеркальный</w:t>
            </w:r>
          </w:p>
        </w:tc>
        <w:tc>
          <w:tcPr>
            <w:tcW w:w="3960" w:type="dxa"/>
          </w:tcPr>
          <w:p w:rsidR="003B1812" w:rsidRPr="00D07143" w:rsidRDefault="003B1812" w:rsidP="003B181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3B1812" w:rsidRPr="00D07143" w:rsidRDefault="003B1812" w:rsidP="003B181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812" w:rsidTr="003B1812">
        <w:tc>
          <w:tcPr>
            <w:tcW w:w="2694" w:type="dxa"/>
          </w:tcPr>
          <w:p w:rsidR="003B1812" w:rsidRPr="00A123B4" w:rsidRDefault="003B1812" w:rsidP="003B181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B4">
              <w:rPr>
                <w:rFonts w:ascii="Times New Roman" w:hAnsi="Times New Roman" w:cs="Times New Roman"/>
                <w:b/>
                <w:sz w:val="28"/>
                <w:szCs w:val="28"/>
              </w:rPr>
              <w:t>3 софит</w:t>
            </w:r>
          </w:p>
        </w:tc>
        <w:tc>
          <w:tcPr>
            <w:tcW w:w="3960" w:type="dxa"/>
          </w:tcPr>
          <w:p w:rsidR="003B1812" w:rsidRPr="00D07143" w:rsidRDefault="003B1812" w:rsidP="003B181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3B1812" w:rsidRPr="00D07143" w:rsidRDefault="003B1812" w:rsidP="003B181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812" w:rsidTr="003B1812">
        <w:tc>
          <w:tcPr>
            <w:tcW w:w="2694" w:type="dxa"/>
          </w:tcPr>
          <w:p w:rsidR="003B1812" w:rsidRPr="00A123B4" w:rsidRDefault="003B1812" w:rsidP="003B181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B4">
              <w:rPr>
                <w:rFonts w:ascii="Times New Roman" w:hAnsi="Times New Roman" w:cs="Times New Roman"/>
                <w:b/>
                <w:sz w:val="28"/>
                <w:szCs w:val="28"/>
              </w:rPr>
              <w:t>Прожектор следящего света (пушка)</w:t>
            </w:r>
          </w:p>
        </w:tc>
        <w:tc>
          <w:tcPr>
            <w:tcW w:w="3960" w:type="dxa"/>
          </w:tcPr>
          <w:p w:rsidR="003B1812" w:rsidRPr="00D07143" w:rsidRDefault="00D07143" w:rsidP="003B181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APOLLO AP-J125B</w:t>
            </w:r>
          </w:p>
        </w:tc>
        <w:tc>
          <w:tcPr>
            <w:tcW w:w="2951" w:type="dxa"/>
          </w:tcPr>
          <w:p w:rsidR="003B1812" w:rsidRPr="00D07143" w:rsidRDefault="00D07143" w:rsidP="003B181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1</w:t>
            </w:r>
          </w:p>
        </w:tc>
      </w:tr>
      <w:tr w:rsidR="003B1812" w:rsidTr="003B1812">
        <w:tc>
          <w:tcPr>
            <w:tcW w:w="2694" w:type="dxa"/>
          </w:tcPr>
          <w:p w:rsidR="003B1812" w:rsidRPr="00A123B4" w:rsidRDefault="003B1812" w:rsidP="003B181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B4">
              <w:rPr>
                <w:rFonts w:ascii="Times New Roman" w:hAnsi="Times New Roman" w:cs="Times New Roman"/>
                <w:b/>
                <w:sz w:val="28"/>
                <w:szCs w:val="28"/>
              </w:rPr>
              <w:t>Ультрафиолет</w:t>
            </w:r>
          </w:p>
        </w:tc>
        <w:tc>
          <w:tcPr>
            <w:tcW w:w="3960" w:type="dxa"/>
          </w:tcPr>
          <w:p w:rsidR="003B1812" w:rsidRPr="00D07143" w:rsidRDefault="003B1812" w:rsidP="003B181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3B1812" w:rsidRPr="00D07143" w:rsidRDefault="003B1812" w:rsidP="003B181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2AD" w:rsidTr="003B1812">
        <w:tc>
          <w:tcPr>
            <w:tcW w:w="2694" w:type="dxa"/>
          </w:tcPr>
          <w:p w:rsidR="00BB52AD" w:rsidRPr="00A123B4" w:rsidRDefault="00BB52AD" w:rsidP="003B181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B4">
              <w:rPr>
                <w:rFonts w:ascii="Times New Roman" w:hAnsi="Times New Roman" w:cs="Times New Roman"/>
                <w:b/>
                <w:sz w:val="28"/>
                <w:szCs w:val="28"/>
              </w:rPr>
              <w:t>Другое</w:t>
            </w:r>
          </w:p>
        </w:tc>
        <w:tc>
          <w:tcPr>
            <w:tcW w:w="3960" w:type="dxa"/>
          </w:tcPr>
          <w:p w:rsidR="00BB52AD" w:rsidRPr="00D07143" w:rsidRDefault="00D07143" w:rsidP="003B181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07143">
              <w:rPr>
                <w:rFonts w:ascii="Times New Roman" w:hAnsi="Times New Roman" w:cs="Times New Roman"/>
                <w:sz w:val="28"/>
                <w:szCs w:val="28"/>
              </w:rPr>
              <w:t>Свет.прибор</w:t>
            </w:r>
            <w:proofErr w:type="spellEnd"/>
            <w:r w:rsidRPr="00D07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7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INVOLIGHT 0B350</w:t>
            </w:r>
          </w:p>
        </w:tc>
        <w:tc>
          <w:tcPr>
            <w:tcW w:w="2951" w:type="dxa"/>
          </w:tcPr>
          <w:p w:rsidR="00BB52AD" w:rsidRPr="00D07143" w:rsidRDefault="00D07143" w:rsidP="003B181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2</w:t>
            </w:r>
          </w:p>
        </w:tc>
      </w:tr>
      <w:tr w:rsidR="003B1812" w:rsidTr="000877DE">
        <w:tc>
          <w:tcPr>
            <w:tcW w:w="9605" w:type="dxa"/>
            <w:gridSpan w:val="3"/>
          </w:tcPr>
          <w:p w:rsidR="003B1812" w:rsidRPr="00A123B4" w:rsidRDefault="003B1812" w:rsidP="003B181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B4">
              <w:rPr>
                <w:rFonts w:ascii="Times New Roman" w:hAnsi="Times New Roman" w:cs="Times New Roman"/>
                <w:b/>
                <w:sz w:val="28"/>
                <w:szCs w:val="28"/>
              </w:rPr>
              <w:t>Световое оборудование суммарной мощностью  ____</w:t>
            </w:r>
            <w:r w:rsidR="00D07143" w:rsidRPr="00D07143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Pr="00A123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кВт</w:t>
            </w:r>
          </w:p>
        </w:tc>
      </w:tr>
    </w:tbl>
    <w:p w:rsidR="003B1812" w:rsidRDefault="003B1812" w:rsidP="003B1812">
      <w:pPr>
        <w:pStyle w:val="a4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B52AD" w:rsidRDefault="00EA64C0" w:rsidP="00EA64C0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Дополнительное оборудование</w:t>
      </w:r>
    </w:p>
    <w:p w:rsidR="00EA64C0" w:rsidRDefault="00BC1FD1" w:rsidP="00BC1FD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Фортепиано –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Петрофф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 (красное дерево, полированное) </w:t>
      </w:r>
    </w:p>
    <w:p w:rsidR="00E8665A" w:rsidRPr="00E8665A" w:rsidRDefault="00E8665A" w:rsidP="00E8665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4947A9" w:rsidRDefault="004947A9" w:rsidP="00BB52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52AD" w:rsidRPr="00BB52AD" w:rsidRDefault="00BB52AD" w:rsidP="00BB52A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B52AD">
        <w:rPr>
          <w:rFonts w:ascii="Times New Roman" w:hAnsi="Times New Roman" w:cs="Times New Roman"/>
          <w:b/>
          <w:sz w:val="28"/>
          <w:szCs w:val="28"/>
        </w:rPr>
        <w:t>Директор филиала</w:t>
      </w:r>
      <w:r w:rsidRPr="00BB52A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="00E8665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="00D07143" w:rsidRPr="00D07143">
        <w:rPr>
          <w:rFonts w:ascii="Times New Roman" w:hAnsi="Times New Roman" w:cs="Times New Roman"/>
          <w:sz w:val="28"/>
          <w:szCs w:val="28"/>
        </w:rPr>
        <w:t>Балакина</w:t>
      </w:r>
      <w:r w:rsidR="00E8665A" w:rsidRPr="00E8665A">
        <w:rPr>
          <w:rFonts w:ascii="Times New Roman" w:hAnsi="Times New Roman" w:cs="Times New Roman"/>
          <w:sz w:val="28"/>
          <w:szCs w:val="28"/>
        </w:rPr>
        <w:t xml:space="preserve"> </w:t>
      </w:r>
      <w:r w:rsidR="00E8665A" w:rsidRPr="00D07143">
        <w:rPr>
          <w:rFonts w:ascii="Times New Roman" w:hAnsi="Times New Roman" w:cs="Times New Roman"/>
          <w:sz w:val="28"/>
          <w:szCs w:val="28"/>
        </w:rPr>
        <w:t>О.В.</w:t>
      </w:r>
    </w:p>
    <w:p w:rsidR="00BB52AD" w:rsidRDefault="00BB52AD" w:rsidP="003B1812">
      <w:pPr>
        <w:pStyle w:val="a4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</w:t>
      </w:r>
    </w:p>
    <w:sectPr w:rsidR="00BB52AD" w:rsidSect="004947A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F7F"/>
    <w:multiLevelType w:val="hybridMultilevel"/>
    <w:tmpl w:val="186079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71666"/>
    <w:multiLevelType w:val="hybridMultilevel"/>
    <w:tmpl w:val="9E0EFAEE"/>
    <w:lvl w:ilvl="0" w:tplc="9CD2B1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AE"/>
    <w:rsid w:val="000477E4"/>
    <w:rsid w:val="001504AE"/>
    <w:rsid w:val="001A0FA0"/>
    <w:rsid w:val="00230B4C"/>
    <w:rsid w:val="002A423A"/>
    <w:rsid w:val="002F5A25"/>
    <w:rsid w:val="003B1812"/>
    <w:rsid w:val="004947A9"/>
    <w:rsid w:val="00576397"/>
    <w:rsid w:val="006A4702"/>
    <w:rsid w:val="007014C3"/>
    <w:rsid w:val="007A0B35"/>
    <w:rsid w:val="007E7B54"/>
    <w:rsid w:val="00926105"/>
    <w:rsid w:val="00A123B4"/>
    <w:rsid w:val="00A53067"/>
    <w:rsid w:val="00BB52AD"/>
    <w:rsid w:val="00BC1FD1"/>
    <w:rsid w:val="00D07143"/>
    <w:rsid w:val="00D91449"/>
    <w:rsid w:val="00E8665A"/>
    <w:rsid w:val="00EA64C0"/>
    <w:rsid w:val="00ED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5A2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E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5A2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E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</dc:creator>
  <cp:lastModifiedBy>Impuls</cp:lastModifiedBy>
  <cp:revision>6</cp:revision>
  <dcterms:created xsi:type="dcterms:W3CDTF">2019-02-26T11:54:00Z</dcterms:created>
  <dcterms:modified xsi:type="dcterms:W3CDTF">2019-04-01T14:47:00Z</dcterms:modified>
</cp:coreProperties>
</file>